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64CCA8C" w:rsidR="00AA6304" w:rsidRPr="00570227" w:rsidRDefault="004F4F4B" w:rsidP="00AA6304">
      <w:pPr>
        <w:pStyle w:val="tdnontocunorderedcaption"/>
      </w:pPr>
      <w:r w:rsidRPr="004F4F4B">
        <w:t>ИНСТРУКЦИЯ ПО ЭКСПЛУАТАЦИ</w:t>
      </w:r>
      <w:bookmarkStart w:id="0" w:name="_GoBack"/>
      <w:bookmarkEnd w:id="0"/>
      <w:r w:rsidRPr="004F4F4B">
        <w:t>И КТС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E1BEFAD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4F4F4B">
        <w:t>ИЭ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A7E7" w14:textId="77777777" w:rsidR="00A53C68" w:rsidRDefault="00A53C68">
      <w:r>
        <w:separator/>
      </w:r>
    </w:p>
  </w:endnote>
  <w:endnote w:type="continuationSeparator" w:id="0">
    <w:p w14:paraId="2A3F2120" w14:textId="77777777" w:rsidR="00A53C68" w:rsidRDefault="00A5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72C2" w14:textId="77777777" w:rsidR="00A53C68" w:rsidRDefault="00A53C68">
      <w:r>
        <w:separator/>
      </w:r>
    </w:p>
  </w:footnote>
  <w:footnote w:type="continuationSeparator" w:id="0">
    <w:p w14:paraId="75753A56" w14:textId="77777777" w:rsidR="00A53C68" w:rsidRDefault="00A5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19A300-059C-4682-8CA9-7D64BDA3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эскизного проекта</vt:lpstr>
    </vt:vector>
  </TitlesOfParts>
  <LinksUpToDate>false</LinksUpToDate>
  <CharactersWithSpaces>827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инструкции по эксплуатации КТС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