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bookmarkStart w:id="0" w:name="_GoBack"/>
      <w:bookmarkEnd w:id="0"/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043A3921" w:rsidR="00AA6304" w:rsidRPr="00570227" w:rsidRDefault="000C1C81" w:rsidP="00AA6304">
      <w:pPr>
        <w:pStyle w:val="tdnontocunorderedcaption"/>
      </w:pPr>
      <w:r>
        <w:t>ПЛАН РАСПОЛОЖЕНИЯ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6227EC0A" w:rsidR="00BC3854" w:rsidRPr="005B0F44" w:rsidRDefault="00C44D00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2F412D">
        <w:t>С</w:t>
      </w:r>
      <w:r w:rsidR="000C1C81">
        <w:t>8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6C893" w14:textId="77777777" w:rsidR="00C80807" w:rsidRDefault="00C80807">
      <w:r>
        <w:separator/>
      </w:r>
    </w:p>
  </w:endnote>
  <w:endnote w:type="continuationSeparator" w:id="0">
    <w:p w14:paraId="5FB10AA2" w14:textId="77777777" w:rsidR="00C80807" w:rsidRDefault="00C8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1EDA3" w14:textId="77777777" w:rsidR="00C80807" w:rsidRDefault="00C80807">
      <w:r>
        <w:separator/>
      </w:r>
    </w:p>
  </w:footnote>
  <w:footnote w:type="continuationSeparator" w:id="0">
    <w:p w14:paraId="25388B7B" w14:textId="77777777" w:rsidR="00C80807" w:rsidRDefault="00C80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1C81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D6AC6"/>
    <w:rsid w:val="002E0398"/>
    <w:rsid w:val="002E29B8"/>
    <w:rsid w:val="002E4862"/>
    <w:rsid w:val="002E4C44"/>
    <w:rsid w:val="002F2E9C"/>
    <w:rsid w:val="002F3561"/>
    <w:rsid w:val="002F3DCD"/>
    <w:rsid w:val="002F3EA8"/>
    <w:rsid w:val="002F412D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3E29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5B5E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383C"/>
    <w:rsid w:val="009253D1"/>
    <w:rsid w:val="00925885"/>
    <w:rsid w:val="009363A0"/>
    <w:rsid w:val="009366FE"/>
    <w:rsid w:val="00937389"/>
    <w:rsid w:val="00937F38"/>
    <w:rsid w:val="009418E2"/>
    <w:rsid w:val="00941C85"/>
    <w:rsid w:val="00944678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0C6C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44D00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807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C5A10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B230E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3FA6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E82D9A-C94D-43ED-B3E9-19A62690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плана расположения оборудования</vt:lpstr>
    </vt:vector>
  </TitlesOfParts>
  <LinksUpToDate>false</LinksUpToDate>
  <CharactersWithSpaces>814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плана расположения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